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30" w:rsidRDefault="00B87850" w:rsidP="00905730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23564C">
        <w:rPr>
          <w:b/>
          <w:sz w:val="28"/>
          <w:szCs w:val="28"/>
        </w:rPr>
        <w:t>2.02-16.02 2024</w:t>
      </w:r>
      <w:r w:rsidR="00905730">
        <w:rPr>
          <w:b/>
          <w:sz w:val="28"/>
          <w:szCs w:val="28"/>
        </w:rPr>
        <w:t xml:space="preserve"> г.</w:t>
      </w:r>
    </w:p>
    <w:p w:rsidR="00905730" w:rsidRDefault="00905730" w:rsidP="00905730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д/с работал по теме: «</w:t>
      </w:r>
      <w:r w:rsidR="0023564C">
        <w:rPr>
          <w:b/>
          <w:sz w:val="28"/>
          <w:szCs w:val="28"/>
        </w:rPr>
        <w:t>Маленькие исследователи</w:t>
      </w:r>
      <w:r>
        <w:rPr>
          <w:b/>
          <w:sz w:val="28"/>
          <w:szCs w:val="28"/>
        </w:rPr>
        <w:t>»</w:t>
      </w:r>
    </w:p>
    <w:p w:rsidR="00905730" w:rsidRDefault="00905730" w:rsidP="00905730">
      <w:pPr>
        <w:tabs>
          <w:tab w:val="left" w:pos="900"/>
        </w:tabs>
        <w:rPr>
          <w:b/>
          <w:sz w:val="28"/>
          <w:szCs w:val="28"/>
        </w:rPr>
      </w:pPr>
    </w:p>
    <w:p w:rsidR="0023564C" w:rsidRPr="00B504C4" w:rsidRDefault="0023564C" w:rsidP="0023564C">
      <w:pPr>
        <w:ind w:firstLine="720"/>
        <w:jc w:val="both"/>
        <w:rPr>
          <w:sz w:val="28"/>
          <w:szCs w:val="28"/>
        </w:rPr>
      </w:pPr>
      <w:r w:rsidRPr="00B504C4">
        <w:rPr>
          <w:sz w:val="28"/>
          <w:szCs w:val="28"/>
        </w:rPr>
        <w:t>1. Систематизировать знания о способах безопасного поведения для себя и окружающего мира природы</w:t>
      </w:r>
    </w:p>
    <w:p w:rsidR="0023564C" w:rsidRPr="00B504C4" w:rsidRDefault="0023564C" w:rsidP="0023564C">
      <w:pPr>
        <w:ind w:firstLine="720"/>
        <w:jc w:val="both"/>
        <w:rPr>
          <w:sz w:val="28"/>
          <w:szCs w:val="28"/>
        </w:rPr>
      </w:pPr>
      <w:r w:rsidRPr="00B504C4">
        <w:rPr>
          <w:sz w:val="28"/>
          <w:szCs w:val="28"/>
        </w:rPr>
        <w:t>2. Развивать у детей умение наблюдать явления природы и устанавливать простейшие закономерности.</w:t>
      </w:r>
    </w:p>
    <w:p w:rsidR="0023564C" w:rsidRPr="00B504C4" w:rsidRDefault="0023564C" w:rsidP="0023564C">
      <w:pPr>
        <w:ind w:firstLine="720"/>
        <w:jc w:val="both"/>
        <w:rPr>
          <w:sz w:val="28"/>
          <w:szCs w:val="28"/>
        </w:rPr>
      </w:pPr>
      <w:r w:rsidRPr="00B504C4">
        <w:rPr>
          <w:sz w:val="28"/>
          <w:szCs w:val="28"/>
        </w:rPr>
        <w:t>3. Воспитание в детях чуткого отношения к природе.</w:t>
      </w:r>
    </w:p>
    <w:p w:rsidR="00905730" w:rsidRDefault="00905730" w:rsidP="00905730">
      <w:pPr>
        <w:ind w:firstLine="709"/>
        <w:jc w:val="both"/>
        <w:rPr>
          <w:b/>
          <w:sz w:val="28"/>
          <w:szCs w:val="28"/>
        </w:rPr>
      </w:pPr>
    </w:p>
    <w:p w:rsidR="00905730" w:rsidRDefault="00905730" w:rsidP="00905730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Для осуществления образовательной деятельности в семье по теме рекомендуем родителям:</w:t>
      </w:r>
    </w:p>
    <w:p w:rsidR="0023564C" w:rsidRPr="00B504C4" w:rsidRDefault="0023564C" w:rsidP="0023564C">
      <w:pPr>
        <w:ind w:firstLine="720"/>
        <w:jc w:val="both"/>
        <w:rPr>
          <w:sz w:val="28"/>
          <w:szCs w:val="28"/>
        </w:rPr>
      </w:pPr>
      <w:r w:rsidRPr="00B504C4">
        <w:rPr>
          <w:sz w:val="28"/>
          <w:szCs w:val="28"/>
        </w:rPr>
        <w:t>- изучить дыхательную разминку;</w:t>
      </w:r>
    </w:p>
    <w:p w:rsidR="0023564C" w:rsidRPr="00B504C4" w:rsidRDefault="0023564C" w:rsidP="0023564C">
      <w:pPr>
        <w:ind w:firstLine="720"/>
        <w:jc w:val="both"/>
        <w:rPr>
          <w:sz w:val="28"/>
          <w:szCs w:val="28"/>
        </w:rPr>
      </w:pPr>
      <w:r w:rsidRPr="00B504C4">
        <w:rPr>
          <w:sz w:val="28"/>
          <w:szCs w:val="28"/>
        </w:rPr>
        <w:t> - нарисовать носы своих родственников; посмотреть картинки носов животных и птиц и попытаться их нарисовать</w:t>
      </w:r>
    </w:p>
    <w:p w:rsidR="0023564C" w:rsidRPr="00B504C4" w:rsidRDefault="0023564C" w:rsidP="0023564C">
      <w:pPr>
        <w:ind w:firstLine="720"/>
        <w:jc w:val="both"/>
        <w:rPr>
          <w:sz w:val="28"/>
          <w:szCs w:val="28"/>
        </w:rPr>
      </w:pPr>
      <w:r w:rsidRPr="00B504C4">
        <w:rPr>
          <w:sz w:val="28"/>
          <w:szCs w:val="28"/>
        </w:rPr>
        <w:t>- выяснить, как пахнут полезные для здоровья вещества (пища, мыло и т.д.) и как пахнут вредные.</w:t>
      </w:r>
    </w:p>
    <w:p w:rsidR="0023564C" w:rsidRPr="00B504C4" w:rsidRDefault="0023564C" w:rsidP="0023564C">
      <w:pPr>
        <w:ind w:firstLine="720"/>
        <w:jc w:val="both"/>
        <w:rPr>
          <w:sz w:val="28"/>
          <w:szCs w:val="28"/>
        </w:rPr>
      </w:pPr>
      <w:r w:rsidRPr="00B504C4">
        <w:rPr>
          <w:sz w:val="28"/>
          <w:szCs w:val="28"/>
        </w:rPr>
        <w:t> - обсуждать с детьми информацию о предметах, явлениях, событиях, выходящих за пределы привычного им ближайшего окружения</w:t>
      </w:r>
    </w:p>
    <w:p w:rsidR="0023564C" w:rsidRPr="00B504C4" w:rsidRDefault="0023564C" w:rsidP="0023564C">
      <w:pPr>
        <w:ind w:firstLine="720"/>
        <w:jc w:val="both"/>
        <w:rPr>
          <w:sz w:val="28"/>
          <w:szCs w:val="28"/>
        </w:rPr>
      </w:pPr>
      <w:r w:rsidRPr="00B504C4">
        <w:rPr>
          <w:sz w:val="28"/>
          <w:szCs w:val="28"/>
        </w:rPr>
        <w:t>- предложить изготовить совместно с ребёнком журнал «Лоскутная мозаика из ткани»-. развивать умение детей рассказывать: описывать предмет,  созданной ребенком</w:t>
      </w:r>
    </w:p>
    <w:p w:rsidR="0023564C" w:rsidRPr="00B504C4" w:rsidRDefault="0023564C" w:rsidP="0023564C">
      <w:pPr>
        <w:ind w:firstLine="720"/>
        <w:jc w:val="both"/>
        <w:rPr>
          <w:sz w:val="28"/>
          <w:szCs w:val="28"/>
        </w:rPr>
      </w:pPr>
      <w:r w:rsidRPr="00B504C4">
        <w:rPr>
          <w:sz w:val="28"/>
          <w:szCs w:val="28"/>
        </w:rPr>
        <w:t>- предложить совместно с ребёнком  составить рассказ «Для чего нужна вода?»</w:t>
      </w:r>
    </w:p>
    <w:p w:rsidR="0023564C" w:rsidRPr="00B504C4" w:rsidRDefault="0023564C" w:rsidP="0023564C">
      <w:pPr>
        <w:ind w:firstLine="720"/>
        <w:jc w:val="both"/>
        <w:rPr>
          <w:sz w:val="28"/>
          <w:szCs w:val="28"/>
        </w:rPr>
      </w:pPr>
      <w:r w:rsidRPr="00B504C4">
        <w:rPr>
          <w:sz w:val="28"/>
          <w:szCs w:val="28"/>
        </w:rPr>
        <w:t>- создать дома условия для исследовательской деятельности детей (игры с водой, помощь в приготовлении обеда, особенно в выпечке)</w:t>
      </w:r>
    </w:p>
    <w:p w:rsidR="0023564C" w:rsidRDefault="0023564C" w:rsidP="0023564C">
      <w:pPr>
        <w:jc w:val="both"/>
        <w:rPr>
          <w:b/>
          <w:sz w:val="28"/>
          <w:szCs w:val="28"/>
        </w:rPr>
      </w:pPr>
    </w:p>
    <w:p w:rsidR="00E47417" w:rsidRDefault="00905730" w:rsidP="00E47417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 детьми проведены:</w:t>
      </w:r>
      <w:r>
        <w:rPr>
          <w:sz w:val="28"/>
          <w:szCs w:val="28"/>
        </w:rPr>
        <w:tab/>
      </w:r>
    </w:p>
    <w:p w:rsidR="0023564C" w:rsidRDefault="00F26B4F" w:rsidP="002356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7850">
        <w:rPr>
          <w:sz w:val="28"/>
          <w:szCs w:val="28"/>
        </w:rPr>
        <w:t xml:space="preserve"> б</w:t>
      </w:r>
      <w:r w:rsidR="00B87850" w:rsidRPr="00B87850">
        <w:rPr>
          <w:sz w:val="28"/>
          <w:szCs w:val="28"/>
        </w:rPr>
        <w:t>есед</w:t>
      </w:r>
      <w:r>
        <w:rPr>
          <w:sz w:val="28"/>
          <w:szCs w:val="28"/>
        </w:rPr>
        <w:t>а</w:t>
      </w:r>
      <w:r w:rsidR="00B87850" w:rsidRPr="00B87850">
        <w:rPr>
          <w:sz w:val="28"/>
          <w:szCs w:val="28"/>
        </w:rPr>
        <w:t xml:space="preserve"> </w:t>
      </w:r>
      <w:r w:rsidR="0023564C">
        <w:rPr>
          <w:sz w:val="28"/>
          <w:szCs w:val="28"/>
        </w:rPr>
        <w:t>«Береги воду». Пополняли</w:t>
      </w:r>
      <w:r w:rsidR="0023564C" w:rsidRPr="00B504C4">
        <w:rPr>
          <w:sz w:val="28"/>
          <w:szCs w:val="28"/>
        </w:rPr>
        <w:t xml:space="preserve"> и активизиро</w:t>
      </w:r>
      <w:r w:rsidR="0023564C">
        <w:rPr>
          <w:sz w:val="28"/>
          <w:szCs w:val="28"/>
        </w:rPr>
        <w:t>вали</w:t>
      </w:r>
      <w:r w:rsidR="0023564C" w:rsidRPr="00B504C4">
        <w:rPr>
          <w:sz w:val="28"/>
          <w:szCs w:val="28"/>
        </w:rPr>
        <w:t xml:space="preserve"> словарь на основе углубления знаний детей о ближайшем окружении.</w:t>
      </w:r>
    </w:p>
    <w:p w:rsidR="0023564C" w:rsidRDefault="0023564C" w:rsidP="002356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Наблюдали за  снегом. Познакомили детей со свойствами снега, научились </w:t>
      </w:r>
      <w:r w:rsidRPr="00B504C4">
        <w:rPr>
          <w:sz w:val="28"/>
          <w:szCs w:val="28"/>
        </w:rPr>
        <w:t>устанавливать простейшие связи (солнце пригревает сильнее – снег стал таять…).</w:t>
      </w:r>
    </w:p>
    <w:p w:rsidR="0023564C" w:rsidRPr="00B504C4" w:rsidRDefault="0023564C" w:rsidP="002356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B4F">
        <w:rPr>
          <w:sz w:val="28"/>
          <w:szCs w:val="28"/>
        </w:rPr>
        <w:t>Рисовали</w:t>
      </w:r>
      <w:bookmarkStart w:id="0" w:name="_GoBack"/>
      <w:bookmarkEnd w:id="0"/>
      <w:r w:rsidRPr="00B504C4">
        <w:rPr>
          <w:sz w:val="28"/>
          <w:szCs w:val="28"/>
        </w:rPr>
        <w:t xml:space="preserve"> «Каким</w:t>
      </w:r>
      <w:r>
        <w:rPr>
          <w:sz w:val="28"/>
          <w:szCs w:val="28"/>
        </w:rPr>
        <w:t xml:space="preserve"> будет новый цвет?». Познакомили</w:t>
      </w:r>
      <w:r w:rsidRPr="00B504C4">
        <w:rPr>
          <w:sz w:val="28"/>
          <w:szCs w:val="28"/>
        </w:rPr>
        <w:t xml:space="preserve"> детей с особенностями смешивания трех красок –красной, желтой, синей для п</w:t>
      </w:r>
      <w:r>
        <w:rPr>
          <w:sz w:val="28"/>
          <w:szCs w:val="28"/>
        </w:rPr>
        <w:t>олучения новых цветов. Развили</w:t>
      </w:r>
      <w:r w:rsidRPr="00B504C4">
        <w:rPr>
          <w:sz w:val="28"/>
          <w:szCs w:val="28"/>
        </w:rPr>
        <w:t xml:space="preserve"> образные представления, воображение, самостоят</w:t>
      </w:r>
      <w:r>
        <w:rPr>
          <w:sz w:val="28"/>
          <w:szCs w:val="28"/>
        </w:rPr>
        <w:t>ельность, творчество. Закрепили умение</w:t>
      </w:r>
      <w:r w:rsidRPr="00B504C4">
        <w:rPr>
          <w:sz w:val="28"/>
          <w:szCs w:val="28"/>
        </w:rPr>
        <w:t xml:space="preserve"> правильно держать кисть, умение чисто промывать кисть перед использованием к</w:t>
      </w:r>
      <w:r w:rsidR="00E97868">
        <w:rPr>
          <w:sz w:val="28"/>
          <w:szCs w:val="28"/>
        </w:rPr>
        <w:t>раски другого цвета. Воспитывали</w:t>
      </w:r>
      <w:r w:rsidRPr="00B504C4">
        <w:rPr>
          <w:sz w:val="28"/>
          <w:szCs w:val="28"/>
        </w:rPr>
        <w:t xml:space="preserve"> умение и желание радоваться своим работам.</w:t>
      </w:r>
    </w:p>
    <w:p w:rsidR="0023564C" w:rsidRPr="00B504C4" w:rsidRDefault="0023564C" w:rsidP="002356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4C4">
        <w:rPr>
          <w:sz w:val="28"/>
          <w:szCs w:val="28"/>
        </w:rPr>
        <w:t>Лепк</w:t>
      </w:r>
      <w:r w:rsidR="00E97868">
        <w:rPr>
          <w:sz w:val="28"/>
          <w:szCs w:val="28"/>
        </w:rPr>
        <w:t>а</w:t>
      </w:r>
      <w:r w:rsidRPr="00B504C4">
        <w:rPr>
          <w:sz w:val="28"/>
          <w:szCs w:val="28"/>
        </w:rPr>
        <w:t xml:space="preserve"> с элементами конструирования « По реке плывет  кораблик»</w:t>
      </w:r>
    </w:p>
    <w:p w:rsidR="0023564C" w:rsidRPr="00B504C4" w:rsidRDefault="00E97868" w:rsidP="002356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Познакомили</w:t>
      </w:r>
      <w:r w:rsidR="0023564C" w:rsidRPr="00B504C4">
        <w:rPr>
          <w:sz w:val="28"/>
          <w:szCs w:val="28"/>
        </w:rPr>
        <w:t xml:space="preserve"> детей с приемом лепки кораблика из бруска пластилина: отрезание стекой лишнего (уголки для образования носа) и достраивание недостающего (</w:t>
      </w:r>
      <w:r>
        <w:rPr>
          <w:sz w:val="28"/>
          <w:szCs w:val="28"/>
        </w:rPr>
        <w:t>палуба, мачта, труба). Развивали</w:t>
      </w:r>
      <w:r w:rsidR="0023564C" w:rsidRPr="00B504C4">
        <w:rPr>
          <w:sz w:val="28"/>
          <w:szCs w:val="28"/>
        </w:rPr>
        <w:t xml:space="preserve"> творческое воображение.</w:t>
      </w:r>
      <w:r w:rsidR="0023564C">
        <w:rPr>
          <w:sz w:val="28"/>
          <w:szCs w:val="28"/>
        </w:rPr>
        <w:t xml:space="preserve"> </w:t>
      </w:r>
      <w:r>
        <w:rPr>
          <w:sz w:val="28"/>
          <w:szCs w:val="28"/>
        </w:rPr>
        <w:t>Вызвали положительный</w:t>
      </w:r>
      <w:r w:rsidR="0023564C" w:rsidRPr="00B504C4">
        <w:rPr>
          <w:sz w:val="28"/>
          <w:szCs w:val="28"/>
        </w:rPr>
        <w:t xml:space="preserve"> эмоциональный отклик на общий результат</w:t>
      </w:r>
      <w:r>
        <w:rPr>
          <w:sz w:val="28"/>
          <w:szCs w:val="28"/>
        </w:rPr>
        <w:t>.</w:t>
      </w:r>
    </w:p>
    <w:sectPr w:rsidR="0023564C" w:rsidRPr="00B5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4872A6D"/>
    <w:multiLevelType w:val="hybridMultilevel"/>
    <w:tmpl w:val="59D0179C"/>
    <w:lvl w:ilvl="0" w:tplc="0C72C0A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B90B78"/>
    <w:multiLevelType w:val="hybridMultilevel"/>
    <w:tmpl w:val="7800FB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ADC7B57"/>
    <w:multiLevelType w:val="hybridMultilevel"/>
    <w:tmpl w:val="0CB2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FA"/>
    <w:rsid w:val="00011F17"/>
    <w:rsid w:val="001300B3"/>
    <w:rsid w:val="0023564C"/>
    <w:rsid w:val="00560C0F"/>
    <w:rsid w:val="00595F88"/>
    <w:rsid w:val="00800AFA"/>
    <w:rsid w:val="008E01A2"/>
    <w:rsid w:val="00905730"/>
    <w:rsid w:val="00B56E00"/>
    <w:rsid w:val="00B87850"/>
    <w:rsid w:val="00E47417"/>
    <w:rsid w:val="00E97868"/>
    <w:rsid w:val="00F2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45D49-D692-4D18-88A7-29F0FBE7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57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2024-02-16T04:11:00Z</dcterms:created>
  <dcterms:modified xsi:type="dcterms:W3CDTF">2024-02-16T04:12:00Z</dcterms:modified>
</cp:coreProperties>
</file>